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F0" w:rsidRDefault="00DE5CF0" w:rsidP="00E16C4A">
      <w:pPr>
        <w:jc w:val="center"/>
        <w:rPr>
          <w:b/>
          <w:sz w:val="36"/>
          <w:szCs w:val="36"/>
        </w:rPr>
      </w:pPr>
    </w:p>
    <w:p w:rsidR="00AC2F50" w:rsidRDefault="002659BB" w:rsidP="00E16C4A">
      <w:pPr>
        <w:jc w:val="center"/>
        <w:rPr>
          <w:b/>
          <w:sz w:val="36"/>
          <w:szCs w:val="36"/>
        </w:rPr>
      </w:pPr>
      <w:r w:rsidRPr="00C815FA">
        <w:rPr>
          <w:b/>
          <w:sz w:val="36"/>
          <w:szCs w:val="36"/>
        </w:rPr>
        <w:t>Mediator Information</w:t>
      </w:r>
      <w:r w:rsidR="00E16B4D">
        <w:rPr>
          <w:b/>
          <w:sz w:val="36"/>
          <w:szCs w:val="36"/>
        </w:rPr>
        <w:t xml:space="preserve"> </w:t>
      </w:r>
    </w:p>
    <w:p w:rsidR="002659BB" w:rsidRPr="00AC2F50" w:rsidRDefault="00AC2F50" w:rsidP="00E16C4A">
      <w:pPr>
        <w:jc w:val="center"/>
        <w:rPr>
          <w:b/>
          <w:sz w:val="32"/>
          <w:szCs w:val="32"/>
        </w:rPr>
      </w:pPr>
      <w:r w:rsidRPr="00AC2F50">
        <w:rPr>
          <w:b/>
          <w:sz w:val="32"/>
          <w:szCs w:val="32"/>
        </w:rPr>
        <w:t xml:space="preserve">Gained </w:t>
      </w:r>
      <w:r w:rsidR="00E16B4D" w:rsidRPr="00AC2F50">
        <w:rPr>
          <w:b/>
          <w:sz w:val="32"/>
          <w:szCs w:val="32"/>
        </w:rPr>
        <w:t>from Pre-Mediation Meetings</w:t>
      </w:r>
    </w:p>
    <w:p w:rsidR="002659BB" w:rsidRPr="00C815FA" w:rsidRDefault="002659BB" w:rsidP="002659BB">
      <w:pPr>
        <w:rPr>
          <w:sz w:val="28"/>
          <w:szCs w:val="28"/>
        </w:rPr>
      </w:pPr>
    </w:p>
    <w:p w:rsidR="00A10C27" w:rsidRPr="00DE5CF0" w:rsidRDefault="00AC2F50" w:rsidP="003F65EF">
      <w:pPr>
        <w:spacing w:after="120" w:line="360" w:lineRule="auto"/>
        <w:contextualSpacing/>
        <w:rPr>
          <w:b/>
          <w:sz w:val="28"/>
          <w:szCs w:val="28"/>
        </w:rPr>
      </w:pPr>
      <w:r>
        <w:rPr>
          <w:b/>
          <w:sz w:val="28"/>
          <w:szCs w:val="28"/>
        </w:rPr>
        <w:t>Alex</w:t>
      </w:r>
      <w:r w:rsidR="00E03E46">
        <w:rPr>
          <w:b/>
          <w:sz w:val="28"/>
          <w:szCs w:val="28"/>
        </w:rPr>
        <w:t xml:space="preserve"> and Julie are siblings with elderly parents</w:t>
      </w:r>
      <w:r w:rsidR="00DE5CF0" w:rsidRPr="00DE5CF0">
        <w:rPr>
          <w:b/>
          <w:sz w:val="28"/>
          <w:szCs w:val="28"/>
        </w:rPr>
        <w:t>.</w:t>
      </w:r>
    </w:p>
    <w:p w:rsidR="00DE5CF0" w:rsidRDefault="00DE5CF0" w:rsidP="003F65EF">
      <w:pPr>
        <w:spacing w:after="120" w:line="360" w:lineRule="auto"/>
        <w:contextualSpacing/>
        <w:rPr>
          <w:sz w:val="28"/>
          <w:szCs w:val="28"/>
        </w:rPr>
      </w:pPr>
    </w:p>
    <w:p w:rsidR="00DE5CF0" w:rsidRDefault="00DE5CF0" w:rsidP="003F65EF">
      <w:pPr>
        <w:spacing w:after="120" w:line="360" w:lineRule="auto"/>
        <w:contextualSpacing/>
        <w:rPr>
          <w:sz w:val="28"/>
          <w:szCs w:val="28"/>
        </w:rPr>
      </w:pPr>
      <w:r>
        <w:rPr>
          <w:sz w:val="28"/>
          <w:szCs w:val="28"/>
        </w:rPr>
        <w:t>Both parents live</w:t>
      </w:r>
      <w:r w:rsidR="003F65EF">
        <w:rPr>
          <w:sz w:val="28"/>
          <w:szCs w:val="28"/>
        </w:rPr>
        <w:t xml:space="preserve"> in a purpose built extension that is attached</w:t>
      </w:r>
      <w:r>
        <w:rPr>
          <w:sz w:val="28"/>
          <w:szCs w:val="28"/>
        </w:rPr>
        <w:t xml:space="preserve"> Alex’s house.</w:t>
      </w:r>
      <w:r w:rsidR="00AC2F50">
        <w:rPr>
          <w:sz w:val="28"/>
          <w:szCs w:val="28"/>
        </w:rPr>
        <w:t xml:space="preserve"> Alex</w:t>
      </w:r>
      <w:r w:rsidR="003F65EF">
        <w:rPr>
          <w:sz w:val="28"/>
          <w:szCs w:val="28"/>
        </w:rPr>
        <w:t xml:space="preserve"> &amp; their partner provide primary care, together with a home help person who comes in each day.</w:t>
      </w:r>
    </w:p>
    <w:p w:rsidR="00451891" w:rsidRDefault="00451891" w:rsidP="003F65EF">
      <w:pPr>
        <w:spacing w:after="120" w:line="360" w:lineRule="auto"/>
        <w:contextualSpacing/>
        <w:rPr>
          <w:sz w:val="28"/>
          <w:szCs w:val="28"/>
        </w:rPr>
      </w:pPr>
    </w:p>
    <w:p w:rsidR="00451891" w:rsidRDefault="00451891" w:rsidP="003F65EF">
      <w:pPr>
        <w:spacing w:after="120" w:line="360" w:lineRule="auto"/>
        <w:contextualSpacing/>
        <w:rPr>
          <w:sz w:val="28"/>
          <w:szCs w:val="28"/>
        </w:rPr>
      </w:pPr>
      <w:r>
        <w:rPr>
          <w:sz w:val="28"/>
          <w:szCs w:val="28"/>
        </w:rPr>
        <w:t>The siblings’ 87 year mother has fallen and broken her hip and is currently in a nursing home.  The family has been told that she may n</w:t>
      </w:r>
      <w:r w:rsidR="00AC2F50">
        <w:rPr>
          <w:sz w:val="28"/>
          <w:szCs w:val="28"/>
        </w:rPr>
        <w:t>ot walk again and Alex</w:t>
      </w:r>
      <w:r>
        <w:rPr>
          <w:sz w:val="28"/>
          <w:szCs w:val="28"/>
        </w:rPr>
        <w:t xml:space="preserve"> is adamant that she will have to remain there.</w:t>
      </w:r>
    </w:p>
    <w:p w:rsidR="00451891" w:rsidRDefault="00451891" w:rsidP="003F65EF">
      <w:pPr>
        <w:spacing w:after="120" w:line="360" w:lineRule="auto"/>
        <w:contextualSpacing/>
        <w:rPr>
          <w:sz w:val="28"/>
          <w:szCs w:val="28"/>
        </w:rPr>
      </w:pPr>
    </w:p>
    <w:p w:rsidR="00451891" w:rsidRDefault="00451891" w:rsidP="003F65EF">
      <w:pPr>
        <w:spacing w:after="120" w:line="360" w:lineRule="auto"/>
        <w:contextualSpacing/>
        <w:rPr>
          <w:sz w:val="28"/>
          <w:szCs w:val="28"/>
        </w:rPr>
      </w:pPr>
      <w:r>
        <w:rPr>
          <w:sz w:val="28"/>
          <w:szCs w:val="28"/>
        </w:rPr>
        <w:t>Julie is extremely annoyed b</w:t>
      </w:r>
      <w:r w:rsidR="00E94B09">
        <w:rPr>
          <w:sz w:val="28"/>
          <w:szCs w:val="28"/>
        </w:rPr>
        <w:t>ecause she was not consulted and the whole reason for the parents moving to the new house with a special extension was so that they could remain at home.  This has also used up a large portion of Julie’s inh</w:t>
      </w:r>
      <w:r w:rsidR="00AC2F50">
        <w:rPr>
          <w:sz w:val="28"/>
          <w:szCs w:val="28"/>
        </w:rPr>
        <w:t>eritance – but this was fine once</w:t>
      </w:r>
      <w:r w:rsidR="00E94B09">
        <w:rPr>
          <w:sz w:val="28"/>
          <w:szCs w:val="28"/>
        </w:rPr>
        <w:t xml:space="preserve"> the care was provided for the parents.</w:t>
      </w:r>
      <w:r w:rsidR="00E03E46">
        <w:rPr>
          <w:sz w:val="28"/>
          <w:szCs w:val="28"/>
        </w:rPr>
        <w:t xml:space="preserve">  Julie works and lives </w:t>
      </w:r>
      <w:r w:rsidR="00AC2F50">
        <w:rPr>
          <w:sz w:val="28"/>
          <w:szCs w:val="28"/>
        </w:rPr>
        <w:t>in Cork and does as much as she</w:t>
      </w:r>
      <w:r w:rsidR="00E03E46">
        <w:rPr>
          <w:sz w:val="28"/>
          <w:szCs w:val="28"/>
        </w:rPr>
        <w:t xml:space="preserve"> can with phone calls and visiting home a few times each month.</w:t>
      </w:r>
    </w:p>
    <w:p w:rsidR="00A10C27" w:rsidRDefault="00A10C27" w:rsidP="003F65EF">
      <w:pPr>
        <w:spacing w:after="120" w:line="360" w:lineRule="auto"/>
        <w:contextualSpacing/>
        <w:rPr>
          <w:sz w:val="28"/>
          <w:szCs w:val="28"/>
        </w:rPr>
      </w:pPr>
    </w:p>
    <w:p w:rsidR="00A10C27" w:rsidRDefault="00E03E46" w:rsidP="003F65EF">
      <w:pPr>
        <w:spacing w:after="120" w:line="360" w:lineRule="auto"/>
        <w:contextualSpacing/>
        <w:rPr>
          <w:sz w:val="28"/>
          <w:szCs w:val="28"/>
        </w:rPr>
      </w:pPr>
      <w:r>
        <w:rPr>
          <w:sz w:val="28"/>
          <w:szCs w:val="28"/>
        </w:rPr>
        <w:t>The relationship between the siblings is very strained and they are finding it almost impossible to communicate with one another.</w:t>
      </w:r>
    </w:p>
    <w:p w:rsidR="00A10C27" w:rsidRDefault="00A10C27" w:rsidP="003F65EF">
      <w:pPr>
        <w:spacing w:after="120" w:line="360" w:lineRule="auto"/>
        <w:contextualSpacing/>
        <w:rPr>
          <w:sz w:val="28"/>
          <w:szCs w:val="28"/>
        </w:rPr>
      </w:pPr>
    </w:p>
    <w:p w:rsidR="00E03E46" w:rsidRDefault="00E03E46" w:rsidP="002659BB">
      <w:pPr>
        <w:rPr>
          <w:sz w:val="28"/>
          <w:szCs w:val="28"/>
        </w:rPr>
      </w:pPr>
    </w:p>
    <w:p w:rsidR="002659BB" w:rsidRPr="00C815FA" w:rsidRDefault="00AC2F50" w:rsidP="002659BB">
      <w:pPr>
        <w:rPr>
          <w:sz w:val="28"/>
          <w:szCs w:val="28"/>
        </w:rPr>
      </w:pPr>
      <w:r>
        <w:rPr>
          <w:sz w:val="28"/>
          <w:szCs w:val="28"/>
        </w:rPr>
        <w:t>Alex’s partner recommended mediation and b</w:t>
      </w:r>
      <w:r w:rsidR="00E16B4D">
        <w:rPr>
          <w:sz w:val="28"/>
          <w:szCs w:val="28"/>
        </w:rPr>
        <w:t xml:space="preserve">oth </w:t>
      </w:r>
      <w:r w:rsidR="00DE5CF0">
        <w:rPr>
          <w:sz w:val="28"/>
          <w:szCs w:val="28"/>
        </w:rPr>
        <w:t xml:space="preserve">have </w:t>
      </w:r>
      <w:r>
        <w:rPr>
          <w:sz w:val="28"/>
          <w:szCs w:val="28"/>
        </w:rPr>
        <w:t>agreed</w:t>
      </w:r>
      <w:r w:rsidR="00E16B4D">
        <w:rPr>
          <w:sz w:val="28"/>
          <w:szCs w:val="28"/>
        </w:rPr>
        <w:t>.</w:t>
      </w:r>
    </w:p>
    <w:p w:rsidR="00E03E46" w:rsidRDefault="00E03E46">
      <w:pPr>
        <w:rPr>
          <w:b/>
          <w:sz w:val="36"/>
          <w:szCs w:val="36"/>
        </w:rPr>
      </w:pPr>
      <w:r>
        <w:rPr>
          <w:b/>
          <w:sz w:val="36"/>
          <w:szCs w:val="36"/>
        </w:rPr>
        <w:br w:type="page"/>
      </w:r>
    </w:p>
    <w:p w:rsidR="002659BB" w:rsidRPr="00C815FA" w:rsidRDefault="002659BB" w:rsidP="002659BB">
      <w:pPr>
        <w:jc w:val="center"/>
        <w:rPr>
          <w:b/>
          <w:sz w:val="36"/>
          <w:szCs w:val="36"/>
        </w:rPr>
      </w:pPr>
      <w:r w:rsidRPr="00C815FA">
        <w:rPr>
          <w:b/>
          <w:sz w:val="36"/>
          <w:szCs w:val="36"/>
        </w:rPr>
        <w:lastRenderedPageBreak/>
        <w:t xml:space="preserve">Disputant </w:t>
      </w:r>
      <w:proofErr w:type="spellStart"/>
      <w:proofErr w:type="gramStart"/>
      <w:r w:rsidRPr="00C815FA">
        <w:rPr>
          <w:b/>
          <w:sz w:val="36"/>
          <w:szCs w:val="36"/>
        </w:rPr>
        <w:t>A</w:t>
      </w:r>
      <w:proofErr w:type="spellEnd"/>
      <w:proofErr w:type="gramEnd"/>
      <w:r w:rsidRPr="00C815FA">
        <w:rPr>
          <w:b/>
          <w:sz w:val="36"/>
          <w:szCs w:val="36"/>
        </w:rPr>
        <w:t xml:space="preserve"> Information</w:t>
      </w:r>
      <w:r w:rsidR="0074753C" w:rsidRPr="00C815FA">
        <w:rPr>
          <w:b/>
          <w:sz w:val="36"/>
          <w:szCs w:val="36"/>
        </w:rPr>
        <w:t xml:space="preserve"> </w:t>
      </w:r>
      <w:r w:rsidR="00AC2F50">
        <w:rPr>
          <w:b/>
          <w:sz w:val="36"/>
          <w:szCs w:val="36"/>
        </w:rPr>
        <w:t>– Alex</w:t>
      </w:r>
    </w:p>
    <w:p w:rsidR="00577360" w:rsidRPr="00451891" w:rsidRDefault="00DE5CF0" w:rsidP="00AC2F50">
      <w:pPr>
        <w:spacing w:after="120"/>
        <w:contextualSpacing/>
        <w:rPr>
          <w:sz w:val="26"/>
          <w:szCs w:val="26"/>
        </w:rPr>
      </w:pPr>
      <w:r w:rsidRPr="00451891">
        <w:rPr>
          <w:sz w:val="26"/>
          <w:szCs w:val="26"/>
        </w:rPr>
        <w:t xml:space="preserve">You live with your partner </w:t>
      </w:r>
      <w:r w:rsidR="00451891">
        <w:rPr>
          <w:sz w:val="26"/>
          <w:szCs w:val="26"/>
        </w:rPr>
        <w:t>&amp;</w:t>
      </w:r>
      <w:r w:rsidR="00B37C3C" w:rsidRPr="00451891">
        <w:rPr>
          <w:sz w:val="26"/>
          <w:szCs w:val="26"/>
        </w:rPr>
        <w:t xml:space="preserve"> three</w:t>
      </w:r>
      <w:r w:rsidR="001A2963" w:rsidRPr="00451891">
        <w:rPr>
          <w:sz w:val="26"/>
          <w:szCs w:val="26"/>
        </w:rPr>
        <w:t xml:space="preserve"> children in a lovely, large</w:t>
      </w:r>
      <w:r w:rsidRPr="00451891">
        <w:rPr>
          <w:sz w:val="26"/>
          <w:szCs w:val="26"/>
        </w:rPr>
        <w:t xml:space="preserve"> house in Co </w:t>
      </w:r>
      <w:r w:rsidR="001A2963" w:rsidRPr="00451891">
        <w:rPr>
          <w:sz w:val="26"/>
          <w:szCs w:val="26"/>
        </w:rPr>
        <w:t>Kildare</w:t>
      </w:r>
      <w:r w:rsidRPr="00451891">
        <w:rPr>
          <w:sz w:val="26"/>
          <w:szCs w:val="26"/>
        </w:rPr>
        <w:t>.</w:t>
      </w:r>
      <w:r w:rsidR="00451891">
        <w:rPr>
          <w:sz w:val="26"/>
          <w:szCs w:val="26"/>
        </w:rPr>
        <w:t xml:space="preserve"> Originally you had</w:t>
      </w:r>
      <w:r w:rsidR="001A2963" w:rsidRPr="00451891">
        <w:rPr>
          <w:sz w:val="26"/>
          <w:szCs w:val="26"/>
        </w:rPr>
        <w:t xml:space="preserve"> a small house in Co Wicklow, </w:t>
      </w:r>
      <w:r w:rsidR="00451891" w:rsidRPr="00451891">
        <w:rPr>
          <w:sz w:val="26"/>
          <w:szCs w:val="26"/>
        </w:rPr>
        <w:t xml:space="preserve">but </w:t>
      </w:r>
      <w:r w:rsidR="00373DA3">
        <w:rPr>
          <w:sz w:val="26"/>
          <w:szCs w:val="26"/>
        </w:rPr>
        <w:t xml:space="preserve">decided </w:t>
      </w:r>
      <w:r w:rsidR="00451891" w:rsidRPr="00451891">
        <w:rPr>
          <w:sz w:val="26"/>
          <w:szCs w:val="26"/>
        </w:rPr>
        <w:t>to pool</w:t>
      </w:r>
      <w:r w:rsidR="001A2963" w:rsidRPr="00451891">
        <w:rPr>
          <w:sz w:val="26"/>
          <w:szCs w:val="26"/>
        </w:rPr>
        <w:t xml:space="preserve"> funds with your </w:t>
      </w:r>
      <w:r w:rsidR="00373DA3">
        <w:rPr>
          <w:sz w:val="26"/>
          <w:szCs w:val="26"/>
        </w:rPr>
        <w:t xml:space="preserve">elderly </w:t>
      </w:r>
      <w:r w:rsidR="001A2963" w:rsidRPr="00451891">
        <w:rPr>
          <w:sz w:val="26"/>
          <w:szCs w:val="26"/>
        </w:rPr>
        <w:t>parents</w:t>
      </w:r>
      <w:r w:rsidR="00451891" w:rsidRPr="00451891">
        <w:rPr>
          <w:sz w:val="26"/>
          <w:szCs w:val="26"/>
        </w:rPr>
        <w:t xml:space="preserve"> who were selling their house</w:t>
      </w:r>
      <w:r w:rsidR="00577360" w:rsidRPr="00451891">
        <w:rPr>
          <w:sz w:val="26"/>
          <w:szCs w:val="26"/>
        </w:rPr>
        <w:t>,</w:t>
      </w:r>
      <w:r w:rsidR="001A2963" w:rsidRPr="00451891">
        <w:rPr>
          <w:sz w:val="26"/>
          <w:szCs w:val="26"/>
        </w:rPr>
        <w:t xml:space="preserve"> </w:t>
      </w:r>
      <w:r w:rsidR="00373DA3">
        <w:rPr>
          <w:sz w:val="26"/>
          <w:szCs w:val="26"/>
        </w:rPr>
        <w:t xml:space="preserve">and </w:t>
      </w:r>
      <w:r w:rsidR="001A2963" w:rsidRPr="00451891">
        <w:rPr>
          <w:sz w:val="26"/>
          <w:szCs w:val="26"/>
        </w:rPr>
        <w:t xml:space="preserve">you </w:t>
      </w:r>
      <w:r w:rsidR="00577360" w:rsidRPr="00451891">
        <w:rPr>
          <w:sz w:val="26"/>
          <w:szCs w:val="26"/>
        </w:rPr>
        <w:t xml:space="preserve">all </w:t>
      </w:r>
      <w:r w:rsidR="001A2963" w:rsidRPr="00451891">
        <w:rPr>
          <w:sz w:val="26"/>
          <w:szCs w:val="26"/>
        </w:rPr>
        <w:t>mo</w:t>
      </w:r>
      <w:r w:rsidR="00373DA3">
        <w:rPr>
          <w:sz w:val="26"/>
          <w:szCs w:val="26"/>
        </w:rPr>
        <w:t>ved to this beautiful spot 8</w:t>
      </w:r>
      <w:r w:rsidR="001A2963" w:rsidRPr="00451891">
        <w:rPr>
          <w:sz w:val="26"/>
          <w:szCs w:val="26"/>
        </w:rPr>
        <w:t xml:space="preserve"> years ago.</w:t>
      </w:r>
      <w:r w:rsidR="00577360" w:rsidRPr="00451891">
        <w:rPr>
          <w:sz w:val="26"/>
          <w:szCs w:val="26"/>
        </w:rPr>
        <w:t xml:space="preserve">  </w:t>
      </w:r>
      <w:r w:rsidR="00373DA3">
        <w:rPr>
          <w:sz w:val="26"/>
          <w:szCs w:val="26"/>
        </w:rPr>
        <w:t>There’s a</w:t>
      </w:r>
      <w:r w:rsidR="00577360" w:rsidRPr="00451891">
        <w:rPr>
          <w:sz w:val="26"/>
          <w:szCs w:val="26"/>
        </w:rPr>
        <w:t xml:space="preserve"> half an acre of land where the do</w:t>
      </w:r>
      <w:r w:rsidR="00AC2F50">
        <w:rPr>
          <w:sz w:val="26"/>
          <w:szCs w:val="26"/>
        </w:rPr>
        <w:t>gs can roam and you grow</w:t>
      </w:r>
      <w:r w:rsidR="00577360" w:rsidRPr="00451891">
        <w:rPr>
          <w:sz w:val="26"/>
          <w:szCs w:val="26"/>
        </w:rPr>
        <w:t xml:space="preserve"> flowers, vegetables and herbs</w:t>
      </w:r>
      <w:r w:rsidR="00373DA3">
        <w:rPr>
          <w:sz w:val="26"/>
          <w:szCs w:val="26"/>
        </w:rPr>
        <w:t>. You don’t work outside the home and have a very nice lifestyle.</w:t>
      </w:r>
    </w:p>
    <w:p w:rsidR="00577360" w:rsidRPr="00451891" w:rsidRDefault="00577360" w:rsidP="00AC2F50">
      <w:pPr>
        <w:spacing w:after="120"/>
        <w:contextualSpacing/>
        <w:rPr>
          <w:sz w:val="26"/>
          <w:szCs w:val="26"/>
        </w:rPr>
      </w:pPr>
    </w:p>
    <w:p w:rsidR="00577360" w:rsidRPr="00451891" w:rsidRDefault="00451891" w:rsidP="00AC2F50">
      <w:pPr>
        <w:spacing w:after="120"/>
        <w:contextualSpacing/>
        <w:rPr>
          <w:sz w:val="26"/>
          <w:szCs w:val="26"/>
        </w:rPr>
      </w:pPr>
      <w:r w:rsidRPr="00451891">
        <w:rPr>
          <w:sz w:val="26"/>
          <w:szCs w:val="26"/>
        </w:rPr>
        <w:t xml:space="preserve">The </w:t>
      </w:r>
      <w:r w:rsidR="00B37C3C" w:rsidRPr="00451891">
        <w:rPr>
          <w:sz w:val="26"/>
          <w:szCs w:val="26"/>
        </w:rPr>
        <w:t xml:space="preserve">reason for buying this house was </w:t>
      </w:r>
      <w:r w:rsidR="00373DA3">
        <w:rPr>
          <w:sz w:val="26"/>
          <w:szCs w:val="26"/>
        </w:rPr>
        <w:t>that a</w:t>
      </w:r>
      <w:r w:rsidR="00B37C3C" w:rsidRPr="00451891">
        <w:rPr>
          <w:sz w:val="26"/>
          <w:szCs w:val="26"/>
        </w:rPr>
        <w:t xml:space="preserve"> </w:t>
      </w:r>
      <w:r w:rsidR="00373DA3">
        <w:rPr>
          <w:sz w:val="26"/>
          <w:szCs w:val="26"/>
        </w:rPr>
        <w:t xml:space="preserve">large </w:t>
      </w:r>
      <w:r w:rsidR="00B37C3C" w:rsidRPr="00451891">
        <w:rPr>
          <w:sz w:val="26"/>
          <w:szCs w:val="26"/>
        </w:rPr>
        <w:t xml:space="preserve">extension could be built for your parents that connected to the main house.  This meant that they could be independent, but still have help close at hand should anything happen.  </w:t>
      </w:r>
      <w:r w:rsidR="00AC2F50">
        <w:rPr>
          <w:sz w:val="26"/>
          <w:szCs w:val="26"/>
        </w:rPr>
        <w:t xml:space="preserve">You have one sibling, </w:t>
      </w:r>
      <w:r w:rsidR="00577360" w:rsidRPr="00451891">
        <w:rPr>
          <w:sz w:val="26"/>
          <w:szCs w:val="26"/>
        </w:rPr>
        <w:t>Julie, and she also agreed to the pooling of monies.  Well, why would</w:t>
      </w:r>
      <w:r w:rsidRPr="00451891">
        <w:rPr>
          <w:sz w:val="26"/>
          <w:szCs w:val="26"/>
        </w:rPr>
        <w:t>n’t</w:t>
      </w:r>
      <w:r w:rsidR="00AC2F50">
        <w:rPr>
          <w:sz w:val="26"/>
          <w:szCs w:val="26"/>
        </w:rPr>
        <w:t xml:space="preserve"> </w:t>
      </w:r>
      <w:r w:rsidR="00577360" w:rsidRPr="00451891">
        <w:rPr>
          <w:sz w:val="26"/>
          <w:szCs w:val="26"/>
        </w:rPr>
        <w:t>she when you are doing all the caretaking</w:t>
      </w:r>
      <w:r w:rsidRPr="00451891">
        <w:rPr>
          <w:sz w:val="26"/>
          <w:szCs w:val="26"/>
        </w:rPr>
        <w:t xml:space="preserve"> and have all the responsibility</w:t>
      </w:r>
      <w:r w:rsidR="00577360" w:rsidRPr="00451891">
        <w:rPr>
          <w:sz w:val="26"/>
          <w:szCs w:val="26"/>
        </w:rPr>
        <w:t>?</w:t>
      </w:r>
      <w:r w:rsidR="00374128">
        <w:rPr>
          <w:sz w:val="26"/>
          <w:szCs w:val="26"/>
        </w:rPr>
        <w:t xml:space="preserve"> (Well you and the home help.)</w:t>
      </w:r>
      <w:r w:rsidRPr="00451891">
        <w:rPr>
          <w:sz w:val="26"/>
          <w:szCs w:val="26"/>
        </w:rPr>
        <w:t xml:space="preserve"> </w:t>
      </w:r>
      <w:r w:rsidR="00577360" w:rsidRPr="00451891">
        <w:rPr>
          <w:sz w:val="26"/>
          <w:szCs w:val="26"/>
        </w:rPr>
        <w:t>Julie works and lives in Cork and maybe comes to visit once or twice a month.</w:t>
      </w:r>
    </w:p>
    <w:p w:rsidR="00B37C3C" w:rsidRPr="00451891" w:rsidRDefault="00B37C3C" w:rsidP="00AC2F50">
      <w:pPr>
        <w:spacing w:after="120"/>
        <w:contextualSpacing/>
        <w:rPr>
          <w:sz w:val="26"/>
          <w:szCs w:val="26"/>
        </w:rPr>
      </w:pPr>
    </w:p>
    <w:p w:rsidR="002659BB" w:rsidRDefault="00373DA3" w:rsidP="00AC2F50">
      <w:pPr>
        <w:spacing w:after="120"/>
        <w:contextualSpacing/>
        <w:rPr>
          <w:sz w:val="26"/>
          <w:szCs w:val="26"/>
        </w:rPr>
      </w:pPr>
      <w:r>
        <w:rPr>
          <w:sz w:val="26"/>
          <w:szCs w:val="26"/>
        </w:rPr>
        <w:t>Y</w:t>
      </w:r>
      <w:r w:rsidR="00B37C3C" w:rsidRPr="00451891">
        <w:rPr>
          <w:sz w:val="26"/>
          <w:szCs w:val="26"/>
        </w:rPr>
        <w:t xml:space="preserve">our 87 year old mother is now in a nursing home after having fallen and broken her hip. </w:t>
      </w:r>
      <w:r>
        <w:rPr>
          <w:sz w:val="26"/>
          <w:szCs w:val="26"/>
        </w:rPr>
        <w:t xml:space="preserve">It is not known </w:t>
      </w:r>
      <w:r w:rsidR="00B37C3C" w:rsidRPr="00451891">
        <w:rPr>
          <w:sz w:val="26"/>
          <w:szCs w:val="26"/>
        </w:rPr>
        <w:t>if she’ll be able to walk again.</w:t>
      </w:r>
      <w:r>
        <w:rPr>
          <w:sz w:val="26"/>
          <w:szCs w:val="26"/>
        </w:rPr>
        <w:t xml:space="preserve"> This has serious implications </w:t>
      </w:r>
      <w:r w:rsidR="00B37C3C" w:rsidRPr="00451891">
        <w:rPr>
          <w:sz w:val="26"/>
          <w:szCs w:val="26"/>
        </w:rPr>
        <w:t xml:space="preserve">for her future and </w:t>
      </w:r>
      <w:r>
        <w:rPr>
          <w:sz w:val="26"/>
          <w:szCs w:val="26"/>
        </w:rPr>
        <w:t xml:space="preserve">it </w:t>
      </w:r>
      <w:r w:rsidR="00B37C3C" w:rsidRPr="00451891">
        <w:rPr>
          <w:sz w:val="26"/>
          <w:szCs w:val="26"/>
        </w:rPr>
        <w:t xml:space="preserve">could mean </w:t>
      </w:r>
      <w:r>
        <w:rPr>
          <w:sz w:val="26"/>
          <w:szCs w:val="26"/>
        </w:rPr>
        <w:t xml:space="preserve">she has </w:t>
      </w:r>
      <w:r w:rsidR="00B37C3C" w:rsidRPr="00451891">
        <w:rPr>
          <w:sz w:val="26"/>
          <w:szCs w:val="26"/>
        </w:rPr>
        <w:t>to stay in the nursing home for the remainder of her life.  You cannot look after her at home if she is unable to get about by herself.  You have</w:t>
      </w:r>
      <w:r w:rsidR="00E166FE" w:rsidRPr="00451891">
        <w:rPr>
          <w:sz w:val="26"/>
          <w:szCs w:val="26"/>
        </w:rPr>
        <w:t xml:space="preserve"> done enough at this stage</w:t>
      </w:r>
      <w:r w:rsidR="00451891" w:rsidRPr="00451891">
        <w:rPr>
          <w:sz w:val="26"/>
          <w:szCs w:val="26"/>
        </w:rPr>
        <w:t>, and your mother will be even more difficult now. Plus,</w:t>
      </w:r>
      <w:r w:rsidR="00E166FE" w:rsidRPr="00451891">
        <w:rPr>
          <w:sz w:val="26"/>
          <w:szCs w:val="26"/>
        </w:rPr>
        <w:t xml:space="preserve"> you have your own life to live.</w:t>
      </w:r>
    </w:p>
    <w:p w:rsidR="00451891" w:rsidRDefault="00451891" w:rsidP="00AC2F50">
      <w:pPr>
        <w:spacing w:after="120"/>
        <w:contextualSpacing/>
        <w:rPr>
          <w:sz w:val="26"/>
          <w:szCs w:val="26"/>
        </w:rPr>
      </w:pPr>
    </w:p>
    <w:p w:rsidR="00451891" w:rsidRPr="00451891" w:rsidRDefault="00AC2F50" w:rsidP="00AC2F50">
      <w:pPr>
        <w:spacing w:after="120"/>
        <w:contextualSpacing/>
        <w:rPr>
          <w:sz w:val="26"/>
          <w:szCs w:val="26"/>
        </w:rPr>
      </w:pPr>
      <w:r>
        <w:rPr>
          <w:sz w:val="26"/>
          <w:szCs w:val="26"/>
        </w:rPr>
        <w:t xml:space="preserve">You told </w:t>
      </w:r>
      <w:r w:rsidR="00451891">
        <w:rPr>
          <w:sz w:val="26"/>
          <w:szCs w:val="26"/>
        </w:rPr>
        <w:t>Julie that once the prognosis is final, you will make a decision. Bu</w:t>
      </w:r>
      <w:r>
        <w:rPr>
          <w:sz w:val="26"/>
          <w:szCs w:val="26"/>
        </w:rPr>
        <w:t xml:space="preserve">t you have already decided. </w:t>
      </w:r>
      <w:r w:rsidR="00451891">
        <w:rPr>
          <w:sz w:val="26"/>
          <w:szCs w:val="26"/>
        </w:rPr>
        <w:t>Julie was furious with you saying you had no right to make that decision</w:t>
      </w:r>
      <w:r w:rsidR="00373DA3">
        <w:rPr>
          <w:sz w:val="26"/>
          <w:szCs w:val="26"/>
        </w:rPr>
        <w:t xml:space="preserve"> on your own. There was a nasty row and it finished with you slamming do</w:t>
      </w:r>
      <w:r>
        <w:rPr>
          <w:sz w:val="26"/>
          <w:szCs w:val="26"/>
        </w:rPr>
        <w:t>wn the phone saying that if Julie was so concerned, she</w:t>
      </w:r>
      <w:r w:rsidR="00373DA3">
        <w:rPr>
          <w:sz w:val="26"/>
          <w:szCs w:val="26"/>
        </w:rPr>
        <w:t xml:space="preserve"> could look after parents.  You have not been able to talk to one another without it erupting into a shouting match.</w:t>
      </w:r>
    </w:p>
    <w:p w:rsidR="00AC2F50" w:rsidRDefault="00AC2F50" w:rsidP="00AC2F50">
      <w:pPr>
        <w:tabs>
          <w:tab w:val="left" w:pos="6830"/>
        </w:tabs>
        <w:contextualSpacing/>
        <w:rPr>
          <w:sz w:val="26"/>
          <w:szCs w:val="26"/>
        </w:rPr>
      </w:pPr>
    </w:p>
    <w:p w:rsidR="002659BB" w:rsidRDefault="00966815" w:rsidP="00AC2F50">
      <w:pPr>
        <w:tabs>
          <w:tab w:val="left" w:pos="6830"/>
        </w:tabs>
        <w:contextualSpacing/>
        <w:rPr>
          <w:sz w:val="26"/>
          <w:szCs w:val="26"/>
        </w:rPr>
      </w:pPr>
      <w:r w:rsidRPr="00451891">
        <w:rPr>
          <w:sz w:val="26"/>
          <w:szCs w:val="26"/>
        </w:rPr>
        <w:t>You have agreed to attend mediation</w:t>
      </w:r>
      <w:r w:rsidR="004B7835">
        <w:rPr>
          <w:sz w:val="26"/>
          <w:szCs w:val="26"/>
        </w:rPr>
        <w:t>, following the suggestion of your partner</w:t>
      </w:r>
      <w:r w:rsidRPr="00451891">
        <w:rPr>
          <w:sz w:val="26"/>
          <w:szCs w:val="26"/>
        </w:rPr>
        <w:t>.</w:t>
      </w:r>
      <w:r w:rsidR="00E94B09">
        <w:rPr>
          <w:sz w:val="26"/>
          <w:szCs w:val="26"/>
        </w:rPr>
        <w:tab/>
      </w:r>
    </w:p>
    <w:p w:rsidR="00373DA3" w:rsidRDefault="00373DA3" w:rsidP="002659BB">
      <w:pPr>
        <w:rPr>
          <w:sz w:val="26"/>
          <w:szCs w:val="26"/>
        </w:rPr>
      </w:pPr>
    </w:p>
    <w:p w:rsidR="00AC2F50" w:rsidRDefault="00AC2F50" w:rsidP="002659BB">
      <w:pPr>
        <w:rPr>
          <w:sz w:val="26"/>
          <w:szCs w:val="26"/>
        </w:rPr>
      </w:pPr>
    </w:p>
    <w:p w:rsidR="00AC2F50" w:rsidRDefault="00DF2475" w:rsidP="002659BB">
      <w:pPr>
        <w:rPr>
          <w:sz w:val="26"/>
          <w:szCs w:val="26"/>
        </w:rPr>
      </w:pPr>
      <w:r>
        <w:rPr>
          <w:noProof/>
          <w:sz w:val="26"/>
          <w:szCs w:val="26"/>
          <w:lang w:val="en-US" w:eastAsia="zh-TW"/>
        </w:rPr>
        <w:pict>
          <v:shapetype id="_x0000_t202" coordsize="21600,21600" o:spt="202" path="m,l,21600r21600,l21600,xe">
            <v:stroke joinstyle="miter"/>
            <v:path gradientshapeok="t" o:connecttype="rect"/>
          </v:shapetype>
          <v:shape id="_x0000_s1026" type="#_x0000_t202" style="position:absolute;margin-left:-6.6pt;margin-top:24.75pt;width:496.65pt;height:78.45pt;z-index:251660288;mso-height-percent:200;mso-height-percent:200;mso-width-relative:margin;mso-height-relative:margin" stroked="f">
            <v:textbox style="mso-fit-shape-to-text:t">
              <w:txbxContent>
                <w:p w:rsidR="00373DA3" w:rsidRPr="002D3647" w:rsidRDefault="00373DA3" w:rsidP="00373DA3">
                  <w:pPr>
                    <w:rPr>
                      <w:b/>
                      <w:i/>
                      <w:sz w:val="28"/>
                      <w:szCs w:val="28"/>
                    </w:rPr>
                  </w:pPr>
                  <w:r w:rsidRPr="002D3647">
                    <w:rPr>
                      <w:b/>
                      <w:i/>
                      <w:sz w:val="28"/>
                      <w:szCs w:val="28"/>
                      <w:u w:val="single"/>
                    </w:rPr>
                    <w:t>Note to Disputants</w:t>
                  </w:r>
                  <w:r w:rsidRPr="002D3647">
                    <w:rPr>
                      <w:b/>
                      <w:i/>
                      <w:sz w:val="28"/>
                      <w:szCs w:val="28"/>
                    </w:rPr>
                    <w:t>:</w:t>
                  </w:r>
                </w:p>
                <w:p w:rsidR="00373DA3" w:rsidRPr="002D3647" w:rsidRDefault="00373DA3" w:rsidP="00373DA3">
                  <w:pPr>
                    <w:rPr>
                      <w:i/>
                      <w:sz w:val="28"/>
                      <w:szCs w:val="28"/>
                    </w:rPr>
                  </w:pPr>
                  <w:r w:rsidRPr="002D3647">
                    <w:rPr>
                      <w:i/>
                      <w:sz w:val="28"/>
                      <w:szCs w:val="28"/>
                    </w:rPr>
                    <w:t>Ensure that you are eventuall</w:t>
                  </w:r>
                  <w:r w:rsidR="00E94B09">
                    <w:rPr>
                      <w:i/>
                      <w:sz w:val="28"/>
                      <w:szCs w:val="28"/>
                    </w:rPr>
                    <w:t>y reasonable, although angry &amp;</w:t>
                  </w:r>
                  <w:r w:rsidRPr="002D3647">
                    <w:rPr>
                      <w:i/>
                      <w:sz w:val="28"/>
                      <w:szCs w:val="28"/>
                    </w:rPr>
                    <w:t xml:space="preserve"> upset at first, and respond to the mediator’s skills.</w:t>
                  </w:r>
                </w:p>
              </w:txbxContent>
            </v:textbox>
          </v:shape>
        </w:pict>
      </w:r>
    </w:p>
    <w:p w:rsidR="00AC2F50" w:rsidRDefault="00AC2F50" w:rsidP="002659BB">
      <w:pPr>
        <w:rPr>
          <w:sz w:val="26"/>
          <w:szCs w:val="26"/>
        </w:rPr>
      </w:pPr>
    </w:p>
    <w:p w:rsidR="00373DA3" w:rsidRDefault="00373DA3" w:rsidP="002659BB">
      <w:pPr>
        <w:rPr>
          <w:sz w:val="26"/>
          <w:szCs w:val="26"/>
        </w:rPr>
      </w:pPr>
    </w:p>
    <w:p w:rsidR="00AC2F50" w:rsidRDefault="00AC2F50" w:rsidP="002659BB">
      <w:pPr>
        <w:jc w:val="center"/>
        <w:rPr>
          <w:b/>
          <w:sz w:val="36"/>
          <w:szCs w:val="36"/>
        </w:rPr>
      </w:pPr>
    </w:p>
    <w:p w:rsidR="00AC2F50" w:rsidRDefault="00AC2F50" w:rsidP="002659BB">
      <w:pPr>
        <w:jc w:val="center"/>
        <w:rPr>
          <w:b/>
          <w:sz w:val="36"/>
          <w:szCs w:val="36"/>
        </w:rPr>
      </w:pPr>
    </w:p>
    <w:p w:rsidR="00AC2F50" w:rsidRDefault="00AC2F50" w:rsidP="002659BB">
      <w:pPr>
        <w:jc w:val="center"/>
        <w:rPr>
          <w:b/>
          <w:sz w:val="36"/>
          <w:szCs w:val="36"/>
        </w:rPr>
      </w:pPr>
    </w:p>
    <w:p w:rsidR="00AC2F50" w:rsidRDefault="00AC2F50" w:rsidP="002659BB">
      <w:pPr>
        <w:jc w:val="center"/>
        <w:rPr>
          <w:b/>
          <w:sz w:val="36"/>
          <w:szCs w:val="36"/>
        </w:rPr>
      </w:pPr>
    </w:p>
    <w:p w:rsidR="002659BB" w:rsidRPr="00C815FA" w:rsidRDefault="002659BB" w:rsidP="002659BB">
      <w:pPr>
        <w:jc w:val="center"/>
        <w:rPr>
          <w:b/>
          <w:sz w:val="36"/>
          <w:szCs w:val="36"/>
        </w:rPr>
      </w:pPr>
      <w:r w:rsidRPr="00C815FA">
        <w:rPr>
          <w:b/>
          <w:sz w:val="36"/>
          <w:szCs w:val="36"/>
        </w:rPr>
        <w:lastRenderedPageBreak/>
        <w:t>Disputant B Information</w:t>
      </w:r>
      <w:r w:rsidR="0074753C" w:rsidRPr="00C815FA">
        <w:rPr>
          <w:b/>
          <w:sz w:val="36"/>
          <w:szCs w:val="36"/>
        </w:rPr>
        <w:t xml:space="preserve"> </w:t>
      </w:r>
      <w:r w:rsidR="00AA10E2">
        <w:rPr>
          <w:b/>
          <w:sz w:val="36"/>
          <w:szCs w:val="36"/>
        </w:rPr>
        <w:t>–</w:t>
      </w:r>
      <w:r w:rsidR="0074753C" w:rsidRPr="00C815FA">
        <w:rPr>
          <w:b/>
          <w:sz w:val="36"/>
          <w:szCs w:val="36"/>
        </w:rPr>
        <w:t xml:space="preserve"> </w:t>
      </w:r>
      <w:r w:rsidR="00DE5CF0">
        <w:rPr>
          <w:b/>
          <w:sz w:val="36"/>
          <w:szCs w:val="36"/>
        </w:rPr>
        <w:t>Julie</w:t>
      </w:r>
    </w:p>
    <w:p w:rsidR="00AC2F50" w:rsidRDefault="00AC2F50" w:rsidP="001A2963">
      <w:pPr>
        <w:spacing w:after="120" w:line="360" w:lineRule="auto"/>
        <w:contextualSpacing/>
        <w:rPr>
          <w:sz w:val="26"/>
          <w:szCs w:val="26"/>
        </w:rPr>
      </w:pPr>
    </w:p>
    <w:p w:rsidR="002659BB" w:rsidRPr="00451891" w:rsidRDefault="001A2963" w:rsidP="00AC2F50">
      <w:pPr>
        <w:spacing w:after="120"/>
        <w:contextualSpacing/>
        <w:rPr>
          <w:sz w:val="26"/>
          <w:szCs w:val="26"/>
        </w:rPr>
      </w:pPr>
      <w:r w:rsidRPr="00451891">
        <w:rPr>
          <w:sz w:val="26"/>
          <w:szCs w:val="26"/>
        </w:rPr>
        <w:t xml:space="preserve">You </w:t>
      </w:r>
      <w:r w:rsidR="00374301" w:rsidRPr="00451891">
        <w:rPr>
          <w:sz w:val="26"/>
          <w:szCs w:val="26"/>
        </w:rPr>
        <w:t xml:space="preserve">work in </w:t>
      </w:r>
      <w:r w:rsidRPr="00451891">
        <w:rPr>
          <w:sz w:val="26"/>
          <w:szCs w:val="26"/>
        </w:rPr>
        <w:t xml:space="preserve">IT for a </w:t>
      </w:r>
      <w:r w:rsidR="00E94B09">
        <w:rPr>
          <w:sz w:val="26"/>
          <w:szCs w:val="26"/>
        </w:rPr>
        <w:t xml:space="preserve">busy </w:t>
      </w:r>
      <w:r w:rsidRPr="00451891">
        <w:rPr>
          <w:sz w:val="26"/>
          <w:szCs w:val="26"/>
        </w:rPr>
        <w:t>company based in Cork.</w:t>
      </w:r>
      <w:r w:rsidR="00AC2F50">
        <w:rPr>
          <w:sz w:val="26"/>
          <w:szCs w:val="26"/>
        </w:rPr>
        <w:t xml:space="preserve"> You are single with no children.</w:t>
      </w:r>
      <w:r w:rsidRPr="00451891">
        <w:rPr>
          <w:sz w:val="26"/>
          <w:szCs w:val="26"/>
        </w:rPr>
        <w:t xml:space="preserve"> Both your parents are elderly </w:t>
      </w:r>
      <w:r w:rsidR="00E166FE" w:rsidRPr="00451891">
        <w:rPr>
          <w:sz w:val="26"/>
          <w:szCs w:val="26"/>
        </w:rPr>
        <w:t>and you get home to visit roughly 2 weekends</w:t>
      </w:r>
      <w:r w:rsidRPr="00451891">
        <w:rPr>
          <w:sz w:val="26"/>
          <w:szCs w:val="26"/>
        </w:rPr>
        <w:t xml:space="preserve"> a month.</w:t>
      </w:r>
      <w:r w:rsidR="00B37C3C" w:rsidRPr="00451891">
        <w:rPr>
          <w:sz w:val="26"/>
          <w:szCs w:val="26"/>
        </w:rPr>
        <w:t xml:space="preserve"> Your parents live with you</w:t>
      </w:r>
      <w:r w:rsidR="00AC2F50">
        <w:rPr>
          <w:sz w:val="26"/>
          <w:szCs w:val="26"/>
        </w:rPr>
        <w:t>r sibling, Alex</w:t>
      </w:r>
      <w:r w:rsidR="00E166FE" w:rsidRPr="00451891">
        <w:rPr>
          <w:sz w:val="26"/>
          <w:szCs w:val="26"/>
        </w:rPr>
        <w:t>,</w:t>
      </w:r>
      <w:r w:rsidR="00AC2F50">
        <w:rPr>
          <w:sz w:val="26"/>
          <w:szCs w:val="26"/>
        </w:rPr>
        <w:t xml:space="preserve"> their partner and children</w:t>
      </w:r>
      <w:r w:rsidR="00E94B09">
        <w:rPr>
          <w:sz w:val="26"/>
          <w:szCs w:val="26"/>
        </w:rPr>
        <w:t xml:space="preserve"> in Co Kildare.</w:t>
      </w:r>
    </w:p>
    <w:p w:rsidR="00B37C3C" w:rsidRPr="00451891" w:rsidRDefault="00B37C3C" w:rsidP="00AC2F50">
      <w:pPr>
        <w:spacing w:after="120"/>
        <w:contextualSpacing/>
        <w:rPr>
          <w:sz w:val="26"/>
          <w:szCs w:val="26"/>
        </w:rPr>
      </w:pPr>
    </w:p>
    <w:p w:rsidR="00B37C3C" w:rsidRPr="00451891" w:rsidRDefault="00AC2F50" w:rsidP="00AC2F50">
      <w:pPr>
        <w:spacing w:after="120"/>
        <w:contextualSpacing/>
        <w:rPr>
          <w:sz w:val="26"/>
          <w:szCs w:val="26"/>
        </w:rPr>
      </w:pPr>
      <w:r>
        <w:rPr>
          <w:sz w:val="26"/>
          <w:szCs w:val="26"/>
        </w:rPr>
        <w:t>A number of years ago Alex</w:t>
      </w:r>
      <w:r w:rsidR="00B37C3C" w:rsidRPr="00451891">
        <w:rPr>
          <w:sz w:val="26"/>
          <w:szCs w:val="26"/>
        </w:rPr>
        <w:t xml:space="preserve"> wanted to move to a larger house</w:t>
      </w:r>
      <w:r w:rsidR="00E166FE" w:rsidRPr="00451891">
        <w:rPr>
          <w:sz w:val="26"/>
          <w:szCs w:val="26"/>
        </w:rPr>
        <w:t xml:space="preserve"> but didn’t have enough money. At that point both your parents were getting on in age and it was agreed that your parents would sell their large house in </w:t>
      </w:r>
      <w:proofErr w:type="spellStart"/>
      <w:r w:rsidR="00E166FE" w:rsidRPr="00451891">
        <w:rPr>
          <w:sz w:val="26"/>
          <w:szCs w:val="26"/>
        </w:rPr>
        <w:t>Greystones</w:t>
      </w:r>
      <w:proofErr w:type="spellEnd"/>
      <w:r w:rsidR="00E166FE" w:rsidRPr="00451891">
        <w:rPr>
          <w:sz w:val="26"/>
          <w:szCs w:val="26"/>
        </w:rPr>
        <w:t xml:space="preserve"> and put a significant amount of the sale money into a new house, together </w:t>
      </w:r>
      <w:r>
        <w:rPr>
          <w:sz w:val="26"/>
          <w:szCs w:val="26"/>
        </w:rPr>
        <w:t>with the proceeds of Alex</w:t>
      </w:r>
      <w:r w:rsidR="00E166FE" w:rsidRPr="00451891">
        <w:rPr>
          <w:sz w:val="26"/>
          <w:szCs w:val="26"/>
        </w:rPr>
        <w:t xml:space="preserve"> smaller house.</w:t>
      </w:r>
    </w:p>
    <w:p w:rsidR="00E166FE" w:rsidRPr="00451891" w:rsidRDefault="00E166FE" w:rsidP="00AC2F50">
      <w:pPr>
        <w:spacing w:after="120"/>
        <w:contextualSpacing/>
        <w:rPr>
          <w:sz w:val="26"/>
          <w:szCs w:val="26"/>
        </w:rPr>
      </w:pPr>
    </w:p>
    <w:p w:rsidR="00E166FE" w:rsidRPr="00451891" w:rsidRDefault="00E166FE" w:rsidP="00AC2F50">
      <w:pPr>
        <w:spacing w:after="120"/>
        <w:contextualSpacing/>
        <w:rPr>
          <w:sz w:val="26"/>
          <w:szCs w:val="26"/>
        </w:rPr>
      </w:pPr>
      <w:r w:rsidRPr="00451891">
        <w:rPr>
          <w:sz w:val="26"/>
          <w:szCs w:val="26"/>
        </w:rPr>
        <w:t>While this was part of your inheritance, you agreed as a special extension would be built on the new property for your parents so that they could live independently but have family close by.</w:t>
      </w:r>
    </w:p>
    <w:p w:rsidR="002659BB" w:rsidRPr="00451891" w:rsidRDefault="002659BB" w:rsidP="00AC2F50">
      <w:pPr>
        <w:spacing w:after="120"/>
        <w:contextualSpacing/>
        <w:rPr>
          <w:sz w:val="26"/>
          <w:szCs w:val="26"/>
        </w:rPr>
      </w:pPr>
    </w:p>
    <w:p w:rsidR="00E166FE" w:rsidRDefault="00E94B09" w:rsidP="00AC2F50">
      <w:pPr>
        <w:spacing w:after="120"/>
        <w:contextualSpacing/>
        <w:rPr>
          <w:sz w:val="26"/>
          <w:szCs w:val="26"/>
        </w:rPr>
      </w:pPr>
      <w:r>
        <w:rPr>
          <w:sz w:val="26"/>
          <w:szCs w:val="26"/>
        </w:rPr>
        <w:t>T</w:t>
      </w:r>
      <w:r w:rsidR="00577360" w:rsidRPr="00451891">
        <w:rPr>
          <w:sz w:val="26"/>
          <w:szCs w:val="26"/>
        </w:rPr>
        <w:t>hings have taken a turn for a worse after your 87 year old mother fell and broke her hip. Currently she is in a nursing home and it is not known if she will b</w:t>
      </w:r>
      <w:r w:rsidR="00AC2F50">
        <w:rPr>
          <w:sz w:val="26"/>
          <w:szCs w:val="26"/>
        </w:rPr>
        <w:t>e able to walk again. Alex</w:t>
      </w:r>
      <w:r w:rsidR="00577360" w:rsidRPr="00451891">
        <w:rPr>
          <w:sz w:val="26"/>
          <w:szCs w:val="26"/>
        </w:rPr>
        <w:t xml:space="preserve"> wants her to stay permanently in the nursing home if she is unable to walk.  You are most unhappy about this.  That was the whole point of the pooling of monies – so that your parents could be taken care of at home.</w:t>
      </w:r>
    </w:p>
    <w:p w:rsidR="00E94B09" w:rsidRDefault="00E94B09" w:rsidP="00AC2F50">
      <w:pPr>
        <w:spacing w:after="120"/>
        <w:contextualSpacing/>
        <w:rPr>
          <w:sz w:val="26"/>
          <w:szCs w:val="26"/>
        </w:rPr>
      </w:pPr>
    </w:p>
    <w:p w:rsidR="00E94B09" w:rsidRPr="00451891" w:rsidRDefault="00E94B09" w:rsidP="00AC2F50">
      <w:pPr>
        <w:spacing w:after="120"/>
        <w:contextualSpacing/>
        <w:rPr>
          <w:sz w:val="26"/>
          <w:szCs w:val="26"/>
        </w:rPr>
      </w:pPr>
      <w:r>
        <w:rPr>
          <w:sz w:val="26"/>
          <w:szCs w:val="26"/>
        </w:rPr>
        <w:t>The relat</w:t>
      </w:r>
      <w:r w:rsidR="00AC2F50">
        <w:rPr>
          <w:sz w:val="26"/>
          <w:szCs w:val="26"/>
        </w:rPr>
        <w:t>ionship between you &amp; Alex</w:t>
      </w:r>
      <w:r>
        <w:rPr>
          <w:sz w:val="26"/>
          <w:szCs w:val="26"/>
        </w:rPr>
        <w:t xml:space="preserve"> has turned unpleasant. You cannot communicate without getting int</w:t>
      </w:r>
      <w:r w:rsidR="00AC2F50">
        <w:rPr>
          <w:sz w:val="26"/>
          <w:szCs w:val="26"/>
        </w:rPr>
        <w:t>o an argument and now Alex</w:t>
      </w:r>
      <w:r>
        <w:rPr>
          <w:sz w:val="26"/>
          <w:szCs w:val="26"/>
        </w:rPr>
        <w:t xml:space="preserve"> is being a real smart-aleck saying if you’re so worried about mother, you can take care of both the parents.</w:t>
      </w:r>
    </w:p>
    <w:p w:rsidR="002659BB" w:rsidRPr="00451891" w:rsidRDefault="002659BB" w:rsidP="00AC2F50">
      <w:pPr>
        <w:spacing w:after="120"/>
        <w:contextualSpacing/>
        <w:rPr>
          <w:sz w:val="26"/>
          <w:szCs w:val="26"/>
        </w:rPr>
      </w:pPr>
    </w:p>
    <w:p w:rsidR="00966815" w:rsidRPr="00451891" w:rsidRDefault="00966815" w:rsidP="00AC2F50">
      <w:pPr>
        <w:rPr>
          <w:sz w:val="26"/>
          <w:szCs w:val="26"/>
        </w:rPr>
      </w:pPr>
      <w:r w:rsidRPr="00451891">
        <w:rPr>
          <w:sz w:val="26"/>
          <w:szCs w:val="26"/>
        </w:rPr>
        <w:t>You have agreed to attend mediation</w:t>
      </w:r>
      <w:r w:rsidR="004B7835">
        <w:rPr>
          <w:sz w:val="26"/>
          <w:szCs w:val="26"/>
        </w:rPr>
        <w:t xml:space="preserve"> following the suggestion by Alex’s partner</w:t>
      </w:r>
      <w:r w:rsidRPr="00451891">
        <w:rPr>
          <w:sz w:val="26"/>
          <w:szCs w:val="26"/>
        </w:rPr>
        <w:t>.</w:t>
      </w:r>
    </w:p>
    <w:p w:rsidR="00374128" w:rsidRDefault="00374128" w:rsidP="00AC2F50">
      <w:pPr>
        <w:contextualSpacing/>
        <w:rPr>
          <w:b/>
          <w:i/>
          <w:sz w:val="28"/>
          <w:szCs w:val="28"/>
          <w:u w:val="single"/>
        </w:rPr>
      </w:pPr>
    </w:p>
    <w:p w:rsidR="00AC2F50" w:rsidRDefault="00AC2F50" w:rsidP="00AC2F50">
      <w:pPr>
        <w:contextualSpacing/>
        <w:rPr>
          <w:b/>
          <w:i/>
          <w:sz w:val="28"/>
          <w:szCs w:val="28"/>
          <w:u w:val="single"/>
        </w:rPr>
      </w:pPr>
    </w:p>
    <w:p w:rsidR="00AC2F50" w:rsidRDefault="00AC2F50" w:rsidP="00AC2F50">
      <w:pPr>
        <w:contextualSpacing/>
        <w:rPr>
          <w:b/>
          <w:i/>
          <w:sz w:val="28"/>
          <w:szCs w:val="28"/>
          <w:u w:val="single"/>
        </w:rPr>
      </w:pPr>
    </w:p>
    <w:p w:rsidR="00966815" w:rsidRPr="002D3647" w:rsidRDefault="00966815" w:rsidP="00966815">
      <w:pPr>
        <w:contextualSpacing/>
        <w:rPr>
          <w:b/>
          <w:i/>
          <w:sz w:val="28"/>
          <w:szCs w:val="28"/>
        </w:rPr>
      </w:pPr>
      <w:r w:rsidRPr="002D3647">
        <w:rPr>
          <w:b/>
          <w:i/>
          <w:sz w:val="28"/>
          <w:szCs w:val="28"/>
          <w:u w:val="single"/>
        </w:rPr>
        <w:t>Note to Disputants</w:t>
      </w:r>
      <w:r w:rsidRPr="002D3647">
        <w:rPr>
          <w:b/>
          <w:i/>
          <w:sz w:val="28"/>
          <w:szCs w:val="28"/>
        </w:rPr>
        <w:t>:</w:t>
      </w:r>
    </w:p>
    <w:p w:rsidR="00F87A44" w:rsidRDefault="00966815">
      <w:pPr>
        <w:contextualSpacing/>
        <w:rPr>
          <w:b/>
          <w:sz w:val="36"/>
          <w:szCs w:val="36"/>
        </w:rPr>
      </w:pPr>
      <w:r w:rsidRPr="002D3647">
        <w:rPr>
          <w:i/>
          <w:sz w:val="28"/>
          <w:szCs w:val="28"/>
        </w:rPr>
        <w:t>Ensure that you are eventually reasonable, although angry and upset at first, and respond to the mediator’s skills.</w:t>
      </w:r>
      <w:r w:rsidR="00451891">
        <w:rPr>
          <w:i/>
          <w:sz w:val="28"/>
          <w:szCs w:val="28"/>
        </w:rPr>
        <w:t xml:space="preserve">  </w:t>
      </w:r>
    </w:p>
    <w:sectPr w:rsidR="00F87A44" w:rsidSect="00757CF7">
      <w:headerReference w:type="even" r:id="rId7"/>
      <w:headerReference w:type="default" r:id="rId8"/>
      <w:footerReference w:type="even" r:id="rId9"/>
      <w:footerReference w:type="default" r:id="rId10"/>
      <w:headerReference w:type="first" r:id="rId11"/>
      <w:footerReference w:type="first" r:id="rId12"/>
      <w:pgSz w:w="11906" w:h="16838"/>
      <w:pgMar w:top="130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75" w:rsidRDefault="00DF2475" w:rsidP="007932A8">
      <w:pPr>
        <w:spacing w:after="0"/>
      </w:pPr>
      <w:r>
        <w:separator/>
      </w:r>
    </w:p>
  </w:endnote>
  <w:endnote w:type="continuationSeparator" w:id="0">
    <w:p w:rsidR="00DF2475" w:rsidRDefault="00DF2475" w:rsidP="0079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61" w:rsidRDefault="004B7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61" w:rsidRDefault="004B74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61" w:rsidRDefault="004B7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75" w:rsidRDefault="00DF2475" w:rsidP="007932A8">
      <w:pPr>
        <w:spacing w:after="0"/>
      </w:pPr>
      <w:r>
        <w:separator/>
      </w:r>
    </w:p>
  </w:footnote>
  <w:footnote w:type="continuationSeparator" w:id="0">
    <w:p w:rsidR="00DF2475" w:rsidRDefault="00DF2475" w:rsidP="0079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61" w:rsidRDefault="004B7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C9" w:rsidRPr="006E6D3D" w:rsidRDefault="004B7461" w:rsidP="006E6D3D">
    <w:pPr>
      <w:autoSpaceDE w:val="0"/>
      <w:autoSpaceDN w:val="0"/>
      <w:adjustRightInd w:val="0"/>
      <w:spacing w:after="0"/>
      <w:jc w:val="center"/>
      <w:rPr>
        <w:sz w:val="28"/>
        <w:szCs w:val="28"/>
      </w:rPr>
    </w:pPr>
    <w:r>
      <w:rPr>
        <w:noProof/>
        <w:lang w:eastAsia="en-IE"/>
      </w:rPr>
      <w:drawing>
        <wp:anchor distT="0" distB="0" distL="114300" distR="114300" simplePos="0" relativeHeight="251664384" behindDoc="1" locked="0" layoutInCell="1" allowOverlap="1" wp14:anchorId="3D3BFCE0" wp14:editId="4160F51E">
          <wp:simplePos x="0" y="0"/>
          <wp:positionH relativeFrom="column">
            <wp:posOffset>5545455</wp:posOffset>
          </wp:positionH>
          <wp:positionV relativeFrom="paragraph">
            <wp:posOffset>-115751</wp:posOffset>
          </wp:positionV>
          <wp:extent cx="1067821" cy="296092"/>
          <wp:effectExtent l="0" t="0" r="0" b="0"/>
          <wp:wrapNone/>
          <wp:docPr id="3" name="Picture 3" descr="Medi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or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21" cy="296092"/>
                  </a:xfrm>
                  <a:prstGeom prst="rect">
                    <a:avLst/>
                  </a:prstGeom>
                  <a:noFill/>
                  <a:ln>
                    <a:noFill/>
                  </a:ln>
                </pic:spPr>
              </pic:pic>
            </a:graphicData>
          </a:graphic>
          <wp14:sizeRelH relativeFrom="page">
            <wp14:pctWidth>0</wp14:pctWidth>
          </wp14:sizeRelH>
          <wp14:sizeRelV relativeFrom="page">
            <wp14:pctHeight>0</wp14:pctHeight>
          </wp14:sizeRelV>
        </wp:anchor>
      </w:drawing>
    </w:r>
    <w:r w:rsidR="00AC2F50" w:rsidRPr="0063770A">
      <w:rPr>
        <w:b/>
        <w:noProof/>
        <w:sz w:val="44"/>
        <w:szCs w:val="44"/>
        <w:lang w:eastAsia="en-IE"/>
      </w:rPr>
      <w:drawing>
        <wp:anchor distT="0" distB="0" distL="114300" distR="114300" simplePos="0" relativeHeight="251662336" behindDoc="1" locked="0" layoutInCell="1" allowOverlap="1" wp14:anchorId="34871DA8" wp14:editId="3E89883A">
          <wp:simplePos x="0" y="0"/>
          <wp:positionH relativeFrom="column">
            <wp:posOffset>-477339</wp:posOffset>
          </wp:positionH>
          <wp:positionV relativeFrom="paragraph">
            <wp:posOffset>-300355</wp:posOffset>
          </wp:positionV>
          <wp:extent cx="1071154" cy="5910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154" cy="591044"/>
                  </a:xfrm>
                  <a:prstGeom prst="rect">
                    <a:avLst/>
                  </a:prstGeom>
                </pic:spPr>
              </pic:pic>
            </a:graphicData>
          </a:graphic>
          <wp14:sizeRelH relativeFrom="page">
            <wp14:pctWidth>0</wp14:pctWidth>
          </wp14:sizeRelH>
          <wp14:sizeRelV relativeFrom="page">
            <wp14:pctHeight>0</wp14:pctHeight>
          </wp14:sizeRelV>
        </wp:anchor>
      </w:drawing>
    </w:r>
    <w:r w:rsidR="00880FC9">
      <w:rPr>
        <w:rFonts w:cs="Cambria-BoldItalic"/>
        <w:b/>
        <w:bCs/>
        <w:iCs/>
        <w:smallCaps/>
        <w:sz w:val="28"/>
        <w:szCs w:val="28"/>
      </w:rPr>
      <w:t xml:space="preserve">              </w:t>
    </w:r>
    <w:r>
      <w:rPr>
        <w:rFonts w:cs="Cambria-BoldItalic"/>
        <w:b/>
        <w:bCs/>
        <w:iCs/>
        <w:smallCaps/>
        <w:sz w:val="28"/>
        <w:szCs w:val="28"/>
      </w:rPr>
      <w:t>Mediation</w:t>
    </w:r>
    <w:r w:rsidR="00880FC9">
      <w:rPr>
        <w:rFonts w:cs="Cambria-BoldItalic"/>
        <w:b/>
        <w:bCs/>
        <w:iCs/>
        <w:smallCaps/>
        <w:sz w:val="28"/>
        <w:szCs w:val="28"/>
      </w:rPr>
      <w:t xml:space="preserve"> Assessment Scenario</w:t>
    </w:r>
    <w:r w:rsidR="0081224A">
      <w:rPr>
        <w:rFonts w:cs="Cambria-BoldItalic"/>
        <w:b/>
        <w:bCs/>
        <w:iCs/>
        <w:smallCaps/>
        <w:sz w:val="28"/>
        <w:szCs w:val="28"/>
      </w:rPr>
      <w:t xml:space="preserve"> –</w:t>
    </w:r>
    <w:r w:rsidR="00AC2F50">
      <w:rPr>
        <w:rFonts w:cs="Cambria-BoldItalic"/>
        <w:b/>
        <w:bCs/>
        <w:iCs/>
        <w:smallCaps/>
        <w:sz w:val="28"/>
        <w:szCs w:val="28"/>
      </w:rPr>
      <w:t xml:space="preserve"> Care of Elderly Parents</w:t>
    </w:r>
    <w:bookmarkStart w:id="0" w:name="_GoBack"/>
    <w:bookmarkEnd w:id="0"/>
  </w:p>
  <w:p w:rsidR="00880FC9" w:rsidRDefault="00880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61" w:rsidRDefault="004B7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21E0"/>
    <w:rsid w:val="00015A82"/>
    <w:rsid w:val="000210B7"/>
    <w:rsid w:val="00034FD6"/>
    <w:rsid w:val="000437B0"/>
    <w:rsid w:val="000449D2"/>
    <w:rsid w:val="00045C76"/>
    <w:rsid w:val="000623B4"/>
    <w:rsid w:val="0006445C"/>
    <w:rsid w:val="000A1D91"/>
    <w:rsid w:val="000A7C3E"/>
    <w:rsid w:val="000B6D12"/>
    <w:rsid w:val="000D6584"/>
    <w:rsid w:val="000D7247"/>
    <w:rsid w:val="001145E4"/>
    <w:rsid w:val="00133CB5"/>
    <w:rsid w:val="00136823"/>
    <w:rsid w:val="001719B8"/>
    <w:rsid w:val="001A2389"/>
    <w:rsid w:val="001A2963"/>
    <w:rsid w:val="001A4E75"/>
    <w:rsid w:val="001B247B"/>
    <w:rsid w:val="001B4C50"/>
    <w:rsid w:val="001C4792"/>
    <w:rsid w:val="001D7073"/>
    <w:rsid w:val="00210429"/>
    <w:rsid w:val="00225E4C"/>
    <w:rsid w:val="002659BB"/>
    <w:rsid w:val="00271750"/>
    <w:rsid w:val="0027750B"/>
    <w:rsid w:val="00287393"/>
    <w:rsid w:val="00292808"/>
    <w:rsid w:val="002D3647"/>
    <w:rsid w:val="00306281"/>
    <w:rsid w:val="00313A05"/>
    <w:rsid w:val="00335689"/>
    <w:rsid w:val="003415B7"/>
    <w:rsid w:val="00347B98"/>
    <w:rsid w:val="00367234"/>
    <w:rsid w:val="00373DA3"/>
    <w:rsid w:val="00374128"/>
    <w:rsid w:val="00374301"/>
    <w:rsid w:val="00381574"/>
    <w:rsid w:val="00393136"/>
    <w:rsid w:val="003971D9"/>
    <w:rsid w:val="003A2C6B"/>
    <w:rsid w:val="003A76C0"/>
    <w:rsid w:val="003E4371"/>
    <w:rsid w:val="003F65EF"/>
    <w:rsid w:val="004209C3"/>
    <w:rsid w:val="00451891"/>
    <w:rsid w:val="0048589D"/>
    <w:rsid w:val="004935E6"/>
    <w:rsid w:val="00496A2C"/>
    <w:rsid w:val="004A2492"/>
    <w:rsid w:val="004B3C6C"/>
    <w:rsid w:val="004B7461"/>
    <w:rsid w:val="004B7835"/>
    <w:rsid w:val="004D4F01"/>
    <w:rsid w:val="004E563C"/>
    <w:rsid w:val="004E7DDA"/>
    <w:rsid w:val="004F2A3C"/>
    <w:rsid w:val="00541575"/>
    <w:rsid w:val="005562C6"/>
    <w:rsid w:val="00567954"/>
    <w:rsid w:val="00577360"/>
    <w:rsid w:val="0058323E"/>
    <w:rsid w:val="00597884"/>
    <w:rsid w:val="005A27BF"/>
    <w:rsid w:val="005A79F5"/>
    <w:rsid w:val="005C337B"/>
    <w:rsid w:val="00602449"/>
    <w:rsid w:val="00605745"/>
    <w:rsid w:val="0060626B"/>
    <w:rsid w:val="0061298E"/>
    <w:rsid w:val="00624C17"/>
    <w:rsid w:val="00657267"/>
    <w:rsid w:val="00663D9D"/>
    <w:rsid w:val="00671D3E"/>
    <w:rsid w:val="00694209"/>
    <w:rsid w:val="00697D90"/>
    <w:rsid w:val="006A6243"/>
    <w:rsid w:val="006B3278"/>
    <w:rsid w:val="006C3BCD"/>
    <w:rsid w:val="006D37B2"/>
    <w:rsid w:val="006E6D3D"/>
    <w:rsid w:val="006F35B1"/>
    <w:rsid w:val="007245C6"/>
    <w:rsid w:val="007253BD"/>
    <w:rsid w:val="00734DCA"/>
    <w:rsid w:val="0074753C"/>
    <w:rsid w:val="007546D5"/>
    <w:rsid w:val="00757A7B"/>
    <w:rsid w:val="00757CF7"/>
    <w:rsid w:val="00766F7B"/>
    <w:rsid w:val="00775628"/>
    <w:rsid w:val="007758A2"/>
    <w:rsid w:val="007932A8"/>
    <w:rsid w:val="00793E84"/>
    <w:rsid w:val="007A7D82"/>
    <w:rsid w:val="007B0263"/>
    <w:rsid w:val="007B1800"/>
    <w:rsid w:val="007C0800"/>
    <w:rsid w:val="007D22FE"/>
    <w:rsid w:val="007D6907"/>
    <w:rsid w:val="00801F53"/>
    <w:rsid w:val="008052F9"/>
    <w:rsid w:val="0081224A"/>
    <w:rsid w:val="00823ACB"/>
    <w:rsid w:val="0082525E"/>
    <w:rsid w:val="008326C6"/>
    <w:rsid w:val="0084095E"/>
    <w:rsid w:val="00855FEB"/>
    <w:rsid w:val="00880BAA"/>
    <w:rsid w:val="00880FC9"/>
    <w:rsid w:val="008F3BDB"/>
    <w:rsid w:val="009067F7"/>
    <w:rsid w:val="009201F7"/>
    <w:rsid w:val="00921D8A"/>
    <w:rsid w:val="00936515"/>
    <w:rsid w:val="00947005"/>
    <w:rsid w:val="00966815"/>
    <w:rsid w:val="009972B8"/>
    <w:rsid w:val="009A39E8"/>
    <w:rsid w:val="009A5249"/>
    <w:rsid w:val="00A10C27"/>
    <w:rsid w:val="00A16329"/>
    <w:rsid w:val="00A3060A"/>
    <w:rsid w:val="00A3595A"/>
    <w:rsid w:val="00A5180E"/>
    <w:rsid w:val="00A56D2D"/>
    <w:rsid w:val="00A80592"/>
    <w:rsid w:val="00A81747"/>
    <w:rsid w:val="00A8774A"/>
    <w:rsid w:val="00AA10E2"/>
    <w:rsid w:val="00AA6636"/>
    <w:rsid w:val="00AC2F50"/>
    <w:rsid w:val="00AD3FD9"/>
    <w:rsid w:val="00AD79A4"/>
    <w:rsid w:val="00AE34AC"/>
    <w:rsid w:val="00AF2FB9"/>
    <w:rsid w:val="00B130C2"/>
    <w:rsid w:val="00B249F4"/>
    <w:rsid w:val="00B35335"/>
    <w:rsid w:val="00B37C3C"/>
    <w:rsid w:val="00B41EAE"/>
    <w:rsid w:val="00B65610"/>
    <w:rsid w:val="00B6656F"/>
    <w:rsid w:val="00B83A0B"/>
    <w:rsid w:val="00B95A18"/>
    <w:rsid w:val="00B95FAD"/>
    <w:rsid w:val="00BA21E0"/>
    <w:rsid w:val="00BA5D5B"/>
    <w:rsid w:val="00BD1B01"/>
    <w:rsid w:val="00BD2ADB"/>
    <w:rsid w:val="00BF4A26"/>
    <w:rsid w:val="00C33BCE"/>
    <w:rsid w:val="00C35DEA"/>
    <w:rsid w:val="00C35E82"/>
    <w:rsid w:val="00C40EC6"/>
    <w:rsid w:val="00C56B4D"/>
    <w:rsid w:val="00C67600"/>
    <w:rsid w:val="00C800A5"/>
    <w:rsid w:val="00C815FA"/>
    <w:rsid w:val="00CF159B"/>
    <w:rsid w:val="00D079B2"/>
    <w:rsid w:val="00D175EC"/>
    <w:rsid w:val="00D35689"/>
    <w:rsid w:val="00D4099E"/>
    <w:rsid w:val="00D542A6"/>
    <w:rsid w:val="00D54337"/>
    <w:rsid w:val="00D75492"/>
    <w:rsid w:val="00D778BC"/>
    <w:rsid w:val="00D817C0"/>
    <w:rsid w:val="00DB05D0"/>
    <w:rsid w:val="00DC3231"/>
    <w:rsid w:val="00DC7BCB"/>
    <w:rsid w:val="00DE5CF0"/>
    <w:rsid w:val="00DF0948"/>
    <w:rsid w:val="00DF2475"/>
    <w:rsid w:val="00E03E46"/>
    <w:rsid w:val="00E166FE"/>
    <w:rsid w:val="00E16B4D"/>
    <w:rsid w:val="00E16C4A"/>
    <w:rsid w:val="00E368EE"/>
    <w:rsid w:val="00E57CB4"/>
    <w:rsid w:val="00E73127"/>
    <w:rsid w:val="00E9378D"/>
    <w:rsid w:val="00E94B09"/>
    <w:rsid w:val="00EC6A24"/>
    <w:rsid w:val="00F02FC4"/>
    <w:rsid w:val="00F22358"/>
    <w:rsid w:val="00F5026D"/>
    <w:rsid w:val="00F80D7E"/>
    <w:rsid w:val="00F87A44"/>
    <w:rsid w:val="00FE6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paragraph" w:styleId="Heading3">
    <w:name w:val="heading 3"/>
    <w:basedOn w:val="Normal"/>
    <w:link w:val="Heading3Char"/>
    <w:uiPriority w:val="9"/>
    <w:qFormat/>
    <w:rsid w:val="004F2A3C"/>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character" w:customStyle="1" w:styleId="Heading3Char">
    <w:name w:val="Heading 3 Char"/>
    <w:basedOn w:val="DefaultParagraphFont"/>
    <w:link w:val="Heading3"/>
    <w:uiPriority w:val="9"/>
    <w:rsid w:val="004F2A3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F2A3C"/>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512">
      <w:bodyDiv w:val="1"/>
      <w:marLeft w:val="0"/>
      <w:marRight w:val="0"/>
      <w:marTop w:val="0"/>
      <w:marBottom w:val="0"/>
      <w:divBdr>
        <w:top w:val="none" w:sz="0" w:space="0" w:color="auto"/>
        <w:left w:val="none" w:sz="0" w:space="0" w:color="auto"/>
        <w:bottom w:val="none" w:sz="0" w:space="0" w:color="auto"/>
        <w:right w:val="none" w:sz="0" w:space="0" w:color="auto"/>
      </w:divBdr>
    </w:div>
    <w:div w:id="705255058">
      <w:bodyDiv w:val="1"/>
      <w:marLeft w:val="0"/>
      <w:marRight w:val="0"/>
      <w:marTop w:val="0"/>
      <w:marBottom w:val="0"/>
      <w:divBdr>
        <w:top w:val="none" w:sz="0" w:space="0" w:color="auto"/>
        <w:left w:val="none" w:sz="0" w:space="0" w:color="auto"/>
        <w:bottom w:val="none" w:sz="0" w:space="0" w:color="auto"/>
        <w:right w:val="none" w:sz="0" w:space="0" w:color="auto"/>
      </w:divBdr>
    </w:div>
    <w:div w:id="833453933">
      <w:bodyDiv w:val="1"/>
      <w:marLeft w:val="0"/>
      <w:marRight w:val="0"/>
      <w:marTop w:val="0"/>
      <w:marBottom w:val="0"/>
      <w:divBdr>
        <w:top w:val="none" w:sz="0" w:space="0" w:color="auto"/>
        <w:left w:val="none" w:sz="0" w:space="0" w:color="auto"/>
        <w:bottom w:val="none" w:sz="0" w:space="0" w:color="auto"/>
        <w:right w:val="none" w:sz="0" w:space="0" w:color="auto"/>
      </w:divBdr>
    </w:div>
    <w:div w:id="1708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Harrison</dc:creator>
  <cp:keywords/>
  <dc:description/>
  <cp:lastModifiedBy>Trish Harrison</cp:lastModifiedBy>
  <cp:revision>9</cp:revision>
  <cp:lastPrinted>2013-05-30T21:35:00Z</cp:lastPrinted>
  <dcterms:created xsi:type="dcterms:W3CDTF">2012-09-22T16:33:00Z</dcterms:created>
  <dcterms:modified xsi:type="dcterms:W3CDTF">2014-01-30T18:05:00Z</dcterms:modified>
</cp:coreProperties>
</file>